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79" w:rsidRPr="001936B1" w:rsidRDefault="00CC4D79" w:rsidP="001936B1">
      <w:pPr>
        <w:ind w:left="0"/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</w:pPr>
    </w:p>
    <w:p w:rsidR="00D06061" w:rsidRDefault="00F02F47" w:rsidP="00D06061"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Mars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Pro</w:t>
      </w:r>
      <w:proofErr w:type="spellEnd"/>
    </w:p>
    <w:p w:rsidR="00D06061" w:rsidRPr="00D06061" w:rsidRDefault="00D06061" w:rsidP="00D06061">
      <w:r>
        <w:t>Описание</w:t>
      </w:r>
    </w:p>
    <w:p w:rsidR="00D06061" w:rsidRPr="00D06061" w:rsidRDefault="00D06061" w:rsidP="00D06061">
      <w:proofErr w:type="spellStart"/>
      <w:r>
        <w:t>Двухполосная</w:t>
      </w:r>
      <w:proofErr w:type="spellEnd"/>
      <w:r>
        <w:t xml:space="preserve"> аудиосистема с дополнительным пассивным низкочастотным излучателем, </w:t>
      </w:r>
      <w:r w:rsidR="00C95E7A">
        <w:t xml:space="preserve">обладающая удивительно мощным звучанием при небольших размерах.  </w:t>
      </w:r>
      <w:proofErr w:type="gramStart"/>
      <w:r w:rsidR="008A7766">
        <w:t>Интеллектуальный</w:t>
      </w:r>
      <w:proofErr w:type="gramEnd"/>
      <w:r w:rsidR="008A7766">
        <w:t xml:space="preserve"> ц</w:t>
      </w:r>
      <w:r w:rsidR="00C95E7A">
        <w:t xml:space="preserve">ифровой </w:t>
      </w:r>
      <w:proofErr w:type="spellStart"/>
      <w:r w:rsidR="00C95E7A">
        <w:t>кроссовер</w:t>
      </w:r>
      <w:proofErr w:type="spellEnd"/>
      <w:r w:rsidR="00C95E7A">
        <w:t xml:space="preserve"> регулирует уровни низких, средних и высоких частот, в зависимости от выбранной громкости, обеспечивая чистое, сбалансированное и естественное звучание музыки.</w:t>
      </w:r>
    </w:p>
    <w:p w:rsidR="00D06061" w:rsidRPr="00C95E7A" w:rsidRDefault="00D06061" w:rsidP="00D06061"/>
    <w:p w:rsidR="00D06061" w:rsidRDefault="00387D43" w:rsidP="00D06061">
      <w:r>
        <w:t>Корпус из цинкового сплава с хорошими акустическими свойствами</w:t>
      </w:r>
    </w:p>
    <w:p w:rsidR="00387D43" w:rsidRDefault="00387D43" w:rsidP="00D06061">
      <w:r>
        <w:t xml:space="preserve">Акустика </w:t>
      </w:r>
      <w:r>
        <w:rPr>
          <w:lang w:val="en-US"/>
        </w:rPr>
        <w:t>Hi</w:t>
      </w:r>
      <w:r w:rsidRPr="00387D43">
        <w:t>-</w:t>
      </w:r>
      <w:r>
        <w:rPr>
          <w:lang w:val="en-US"/>
        </w:rPr>
        <w:t>Fi</w:t>
      </w:r>
      <w:r w:rsidRPr="00387D43">
        <w:t xml:space="preserve"> </w:t>
      </w:r>
      <w:r>
        <w:t xml:space="preserve">уровня с цифровым </w:t>
      </w:r>
      <w:proofErr w:type="spellStart"/>
      <w:r>
        <w:t>кроссовером</w:t>
      </w:r>
      <w:proofErr w:type="spellEnd"/>
      <w:r>
        <w:t>: 2.5</w:t>
      </w:r>
      <w:r w:rsidRPr="00387D43">
        <w:t xml:space="preserve">” </w:t>
      </w:r>
      <w:proofErr w:type="spellStart"/>
      <w:r>
        <w:t>полнодиапазонный</w:t>
      </w:r>
      <w:proofErr w:type="spellEnd"/>
      <w:r>
        <w:t xml:space="preserve"> и 1</w:t>
      </w:r>
      <w:r w:rsidRPr="00387D43">
        <w:t>”</w:t>
      </w:r>
      <w:r>
        <w:t xml:space="preserve"> </w:t>
      </w:r>
      <w:proofErr w:type="gramStart"/>
      <w:r>
        <w:t>высокочастотный</w:t>
      </w:r>
      <w:proofErr w:type="gramEnd"/>
      <w:r>
        <w:t xml:space="preserve"> динамики, создающие кристально-чистое звучание без искажений.</w:t>
      </w:r>
    </w:p>
    <w:p w:rsidR="00387D43" w:rsidRDefault="00387D43" w:rsidP="00D06061">
      <w:r>
        <w:t xml:space="preserve">Стильная подсветка, состоящая из 6 </w:t>
      </w:r>
      <w:r>
        <w:rPr>
          <w:lang w:val="en-US"/>
        </w:rPr>
        <w:t>RGB</w:t>
      </w:r>
      <w:r w:rsidRPr="00387D43">
        <w:t xml:space="preserve"> </w:t>
      </w:r>
      <w:r>
        <w:t>светодиодов.</w:t>
      </w:r>
    </w:p>
    <w:p w:rsidR="002D0E8F" w:rsidRDefault="002D0E8F" w:rsidP="00D06061">
      <w:r>
        <w:t>3 ножки надежно удерживают колонку и поглощают вибрации.</w:t>
      </w:r>
    </w:p>
    <w:p w:rsidR="002D0E8F" w:rsidRDefault="008A7766" w:rsidP="00D06061">
      <w:r>
        <w:t>Удобная сенсорная панель для регулировки громкости.</w:t>
      </w:r>
    </w:p>
    <w:p w:rsidR="008A7766" w:rsidRDefault="008A7766" w:rsidP="00D06061">
      <w:r w:rsidRPr="008A7766">
        <w:t>Bluetooth 5.0</w:t>
      </w:r>
      <w:r>
        <w:t xml:space="preserve"> с технологией </w:t>
      </w:r>
      <w:r>
        <w:rPr>
          <w:lang w:val="en-US"/>
        </w:rPr>
        <w:t>TWS</w:t>
      </w:r>
      <w:r>
        <w:t xml:space="preserve"> позволяет соединить две колонки </w:t>
      </w:r>
      <w:proofErr w:type="spellStart"/>
      <w:r w:rsidRPr="008A7766">
        <w:t>GravaStar</w:t>
      </w:r>
      <w:proofErr w:type="spellEnd"/>
      <w:r>
        <w:t xml:space="preserve"> для одновременного прослушивания.</w:t>
      </w:r>
    </w:p>
    <w:p w:rsidR="008A7766" w:rsidRDefault="008A7766" w:rsidP="00D06061">
      <w:r>
        <w:t>15 часов работы от аккумулятора – устройте вечеринку где угодно!</w:t>
      </w:r>
    </w:p>
    <w:p w:rsidR="00871C2C" w:rsidRDefault="00871C2C" w:rsidP="00D06061"/>
    <w:p w:rsidR="00871C2C" w:rsidRDefault="00871C2C" w:rsidP="00871C2C">
      <w:r>
        <w:t>УСЛЫШЬТЕ И ПОЧУВСТВУЙТЕ</w:t>
      </w:r>
    </w:p>
    <w:p w:rsidR="00871C2C" w:rsidRPr="00871C2C" w:rsidRDefault="00530A6C" w:rsidP="00871C2C">
      <w:r>
        <w:t xml:space="preserve">Разработанные специально для </w:t>
      </w:r>
      <w:proofErr w:type="spellStart"/>
      <w:r>
        <w:t>аудиофилов</w:t>
      </w:r>
      <w:proofErr w:type="spellEnd"/>
      <w:r>
        <w:t xml:space="preserve"> алгоритмы обработки звука обеспечивают глубокое звучание баса, насыщенные средние и кристально-чистые высокие частоты. Эта технология создает чистый и мощный звук даже на низкой громкости.</w:t>
      </w:r>
    </w:p>
    <w:p w:rsidR="00F02F47" w:rsidRDefault="00F02F47" w:rsidP="00D06061"/>
    <w:p w:rsidR="00530A6C" w:rsidRDefault="00530A6C" w:rsidP="00530A6C">
      <w:r>
        <w:tab/>
        <w:t>ФАНТАСТИЧЕСКИ МОЩНЫЙ БАС</w:t>
      </w:r>
    </w:p>
    <w:p w:rsidR="00530A6C" w:rsidRDefault="003947FD" w:rsidP="00530A6C">
      <w:r>
        <w:rPr>
          <w:lang w:val="en-US"/>
        </w:rPr>
        <w:t>Mars</w:t>
      </w:r>
      <w:r w:rsidRPr="003947FD">
        <w:t xml:space="preserve"> </w:t>
      </w:r>
      <w:r>
        <w:rPr>
          <w:lang w:val="en-US"/>
        </w:rPr>
        <w:t>Pro</w:t>
      </w:r>
      <w:r w:rsidRPr="003947FD">
        <w:t xml:space="preserve"> </w:t>
      </w:r>
      <w:r>
        <w:t xml:space="preserve">оснащена 2.5” </w:t>
      </w:r>
      <w:proofErr w:type="spellStart"/>
      <w:r>
        <w:t>полнодиапазонным</w:t>
      </w:r>
      <w:proofErr w:type="spellEnd"/>
      <w:r>
        <w:t xml:space="preserve"> и 1” высокочастотным динамиками с выходной мощностью 20Вт и высокой чувствительностью 86 дБ. Такие характеристики обеспечивают мощное звучание баса без искажений </w:t>
      </w:r>
      <w:r w:rsidR="001811E6">
        <w:t>при любом уровне громкости</w:t>
      </w:r>
      <w:r>
        <w:t xml:space="preserve"> – вы сможете буквально почувствовать музыку. </w:t>
      </w:r>
    </w:p>
    <w:p w:rsidR="003947FD" w:rsidRDefault="003947FD" w:rsidP="00530A6C"/>
    <w:p w:rsidR="001811E6" w:rsidRDefault="00420519" w:rsidP="001811E6">
      <w:r>
        <w:t>КОНСТРУКЦИЯ С СИСТЕМОЙ ПОДВЕСКИ И КОРПУСОМ ИЗ ЦИНКОВОГО СПЛАВА</w:t>
      </w:r>
    </w:p>
    <w:p w:rsidR="00B25873" w:rsidRPr="00420519" w:rsidRDefault="00420519" w:rsidP="001811E6">
      <w:r w:rsidRPr="00420519">
        <w:t>3 ножки надежно удерживают колонку и поглощают вибрации.</w:t>
      </w:r>
      <w:r>
        <w:t xml:space="preserve"> Корпус </w:t>
      </w:r>
      <w:r>
        <w:rPr>
          <w:lang w:val="en-US"/>
        </w:rPr>
        <w:t>Mars</w:t>
      </w:r>
      <w:r w:rsidRPr="00420519">
        <w:t xml:space="preserve"> </w:t>
      </w:r>
      <w:r>
        <w:rPr>
          <w:lang w:val="en-US"/>
        </w:rPr>
        <w:t>Pro</w:t>
      </w:r>
      <w:r w:rsidRPr="00420519">
        <w:t xml:space="preserve"> </w:t>
      </w:r>
      <w:r>
        <w:t>создан из высококачественного цинкового сплава и имеет отличные акустические свойства.</w:t>
      </w:r>
    </w:p>
    <w:p w:rsidR="00420519" w:rsidRDefault="00420519" w:rsidP="001811E6"/>
    <w:p w:rsidR="00420519" w:rsidRPr="00420519" w:rsidRDefault="00420519" w:rsidP="00420519">
      <w:r w:rsidRPr="00420519">
        <w:t xml:space="preserve">6 </w:t>
      </w:r>
      <w:r>
        <w:rPr>
          <w:lang w:val="en-US"/>
        </w:rPr>
        <w:t>RGB</w:t>
      </w:r>
      <w:r w:rsidRPr="00420519">
        <w:t xml:space="preserve"> </w:t>
      </w:r>
      <w:r>
        <w:t>СВЕТОДИОДОВ</w:t>
      </w:r>
    </w:p>
    <w:p w:rsidR="00420519" w:rsidRPr="00420519" w:rsidRDefault="00420519" w:rsidP="00420519">
      <w:r>
        <w:t xml:space="preserve">Динамическая </w:t>
      </w:r>
      <w:r>
        <w:rPr>
          <w:lang w:val="en-US"/>
        </w:rPr>
        <w:t>RGB</w:t>
      </w:r>
      <w:r w:rsidRPr="00420519">
        <w:t xml:space="preserve"> </w:t>
      </w:r>
      <w:r>
        <w:t>подсветка имеет различные режимы работы – выберите один цвет, или позвольте подсветке переливаться, пока ваша комната наполняется музыкой.</w:t>
      </w:r>
    </w:p>
    <w:p w:rsidR="00420519" w:rsidRDefault="00420519" w:rsidP="00D06061"/>
    <w:p w:rsidR="00F52BA3" w:rsidRPr="00CC4D79" w:rsidRDefault="00F52BA3" w:rsidP="00F52BA3">
      <w:r>
        <w:t>БЕСПРОВОДНОЕ СТЕРЕО</w:t>
      </w:r>
    </w:p>
    <w:p w:rsidR="00F52BA3" w:rsidRPr="00F52BA3" w:rsidRDefault="00F52BA3" w:rsidP="00F52BA3">
      <w:r>
        <w:t xml:space="preserve">Технология </w:t>
      </w:r>
      <w:r>
        <w:rPr>
          <w:lang w:val="en-US"/>
        </w:rPr>
        <w:t>TWS</w:t>
      </w:r>
      <w:r w:rsidRPr="00F52BA3">
        <w:t xml:space="preserve"> </w:t>
      </w:r>
      <w:r>
        <w:t xml:space="preserve">и </w:t>
      </w:r>
      <w:r>
        <w:rPr>
          <w:lang w:val="en-US"/>
        </w:rPr>
        <w:t>Bluetooth</w:t>
      </w:r>
      <w:r w:rsidRPr="00F52BA3">
        <w:t xml:space="preserve"> 5.0</w:t>
      </w:r>
      <w:r>
        <w:t xml:space="preserve"> позволяют объединить две колонки </w:t>
      </w:r>
      <w:proofErr w:type="spellStart"/>
      <w:r w:rsidRPr="00F52BA3">
        <w:t>Gravastar</w:t>
      </w:r>
      <w:proofErr w:type="spellEnd"/>
      <w:r>
        <w:t xml:space="preserve"> в стереопару, получив еще более мощное и захватывающее звучание.</w:t>
      </w:r>
    </w:p>
    <w:p w:rsidR="00F52BA3" w:rsidRDefault="00F52BA3" w:rsidP="00F52BA3"/>
    <w:p w:rsidR="00F52BA3" w:rsidRDefault="00F52BA3" w:rsidP="00F52BA3">
      <w:r>
        <w:t>СЕНСОРНАЯ ПАНЕЛЬ УПРАВЛЕНИЯ ГРОМКОСТЬЮ</w:t>
      </w:r>
    </w:p>
    <w:p w:rsidR="00F52BA3" w:rsidRDefault="00900DE5" w:rsidP="00F52BA3">
      <w:r>
        <w:t>Чувствительная сенсорная панель с подсветкой делает регулировку громкости приятной и удобной.</w:t>
      </w:r>
    </w:p>
    <w:p w:rsidR="00F52BA3" w:rsidRDefault="00F52BA3" w:rsidP="00D06061"/>
    <w:p w:rsidR="00900DE5" w:rsidRDefault="00900DE5" w:rsidP="00900DE5">
      <w:r>
        <w:t xml:space="preserve">ДО </w:t>
      </w:r>
      <w:r w:rsidRPr="00900DE5">
        <w:t xml:space="preserve">15 </w:t>
      </w:r>
      <w:r>
        <w:t>ЧАСОВ РАБОТЫ ОТ АККУМУЛЯТОРА</w:t>
      </w:r>
    </w:p>
    <w:p w:rsidR="00900DE5" w:rsidRPr="00900DE5" w:rsidRDefault="00900DE5" w:rsidP="00900DE5">
      <w:r>
        <w:lastRenderedPageBreak/>
        <w:t>Веселитесь без остановки – аккумулятор на 8000мАч обеспечит работу колонки на протяжении 15 часов.</w:t>
      </w:r>
    </w:p>
    <w:p w:rsidR="00900DE5" w:rsidRDefault="00900DE5" w:rsidP="00D06061"/>
    <w:p w:rsidR="00900DE5" w:rsidRDefault="00900DE5" w:rsidP="00D06061"/>
    <w:p w:rsidR="00900DE5" w:rsidRPr="00CC4D79" w:rsidRDefault="00900DE5" w:rsidP="00900DE5">
      <w:r>
        <w:t>МАСТ</w:t>
      </w:r>
      <w:r w:rsidRPr="00CC4D79">
        <w:t>-</w:t>
      </w:r>
      <w:r>
        <w:t>ХЭВ</w:t>
      </w:r>
      <w:r w:rsidRPr="00CC4D79">
        <w:t xml:space="preserve"> </w:t>
      </w:r>
      <w:r>
        <w:t>ДЛЯ</w:t>
      </w:r>
      <w:r w:rsidRPr="00CC4D79">
        <w:t xml:space="preserve"> </w:t>
      </w:r>
      <w:r>
        <w:t>ВЕЧЕРИНОК</w:t>
      </w:r>
    </w:p>
    <w:p w:rsidR="00900DE5" w:rsidRPr="004B4C2D" w:rsidRDefault="004B4C2D" w:rsidP="00900DE5">
      <w:r>
        <w:t>Музыка</w:t>
      </w:r>
      <w:r w:rsidRPr="00CC4D79">
        <w:t xml:space="preserve"> </w:t>
      </w:r>
      <w:r>
        <w:t>задаст</w:t>
      </w:r>
      <w:r w:rsidRPr="00CC4D79">
        <w:t xml:space="preserve"> </w:t>
      </w:r>
      <w:r>
        <w:t>настроение</w:t>
      </w:r>
      <w:r w:rsidRPr="00CC4D79">
        <w:t xml:space="preserve">. </w:t>
      </w:r>
      <w:r>
        <w:t xml:space="preserve">Начните вечеринку где и когда угодно с </w:t>
      </w:r>
      <w:proofErr w:type="spellStart"/>
      <w:r w:rsidRPr="004B4C2D">
        <w:t>Gravastar</w:t>
      </w:r>
      <w:proofErr w:type="spellEnd"/>
      <w:r w:rsidRPr="004B4C2D">
        <w:t xml:space="preserve"> </w:t>
      </w:r>
      <w:proofErr w:type="spellStart"/>
      <w:r w:rsidRPr="004B4C2D">
        <w:t>Mars</w:t>
      </w:r>
      <w:proofErr w:type="spellEnd"/>
      <w:r w:rsidRPr="004B4C2D">
        <w:t xml:space="preserve"> </w:t>
      </w:r>
      <w:proofErr w:type="spellStart"/>
      <w:r w:rsidRPr="004B4C2D">
        <w:t>Pro</w:t>
      </w:r>
      <w:proofErr w:type="spellEnd"/>
      <w:r>
        <w:t>.</w:t>
      </w:r>
    </w:p>
    <w:p w:rsidR="00900DE5" w:rsidRPr="004B4C2D" w:rsidRDefault="00900DE5" w:rsidP="00D06061"/>
    <w:p w:rsidR="00900DE5" w:rsidRPr="004B4C2D" w:rsidRDefault="00900DE5" w:rsidP="00D06061"/>
    <w:p w:rsidR="00900DE5" w:rsidRPr="004B4C2D" w:rsidRDefault="00900DE5" w:rsidP="00D06061"/>
    <w:p w:rsidR="00C9569E" w:rsidRDefault="00C9569E" w:rsidP="00D06061">
      <w:r>
        <w:t>Спеки</w:t>
      </w:r>
    </w:p>
    <w:p w:rsidR="00C9569E" w:rsidRPr="00C9569E" w:rsidRDefault="00C9569E" w:rsidP="00C9569E">
      <w:r>
        <w:t>Материал корпуса</w:t>
      </w:r>
      <w:r w:rsidRPr="00C9569E">
        <w:t xml:space="preserve">: </w:t>
      </w:r>
      <w:r>
        <w:t>цинковый сплав</w:t>
      </w:r>
    </w:p>
    <w:p w:rsidR="00C9569E" w:rsidRPr="00C9569E" w:rsidRDefault="00C9569E" w:rsidP="00C9569E">
      <w:r>
        <w:t>Габариты</w:t>
      </w:r>
      <w:r w:rsidRPr="00C9569E">
        <w:t xml:space="preserve">: </w:t>
      </w:r>
      <w:r>
        <w:t>19</w:t>
      </w:r>
      <w:r w:rsidRPr="00C9569E">
        <w:t xml:space="preserve"> </w:t>
      </w:r>
      <w:r w:rsidRPr="00C9569E">
        <w:rPr>
          <w:lang w:val="en-US"/>
        </w:rPr>
        <w:t>x</w:t>
      </w:r>
      <w:r w:rsidRPr="00C9569E">
        <w:t xml:space="preserve"> 18 </w:t>
      </w:r>
      <w:r w:rsidRPr="00C9569E">
        <w:rPr>
          <w:lang w:val="en-US"/>
        </w:rPr>
        <w:t>x</w:t>
      </w:r>
      <w:r>
        <w:t xml:space="preserve"> 20 см</w:t>
      </w:r>
    </w:p>
    <w:p w:rsidR="00C9569E" w:rsidRPr="00C9569E" w:rsidRDefault="00C9569E" w:rsidP="00C9569E">
      <w:r>
        <w:t>Вес: 2.5кг</w:t>
      </w:r>
    </w:p>
    <w:p w:rsidR="00C9569E" w:rsidRPr="00C9569E" w:rsidRDefault="00C9569E" w:rsidP="00C9569E">
      <w:proofErr w:type="spellStart"/>
      <w:r>
        <w:t>Полнодиапазонный</w:t>
      </w:r>
      <w:proofErr w:type="spellEnd"/>
      <w:r>
        <w:t xml:space="preserve"> и </w:t>
      </w:r>
      <w:proofErr w:type="gramStart"/>
      <w:r>
        <w:t>высокочастотный</w:t>
      </w:r>
      <w:proofErr w:type="gramEnd"/>
      <w:r>
        <w:t xml:space="preserve"> динамики</w:t>
      </w:r>
    </w:p>
    <w:p w:rsidR="00C9569E" w:rsidRDefault="00C9569E" w:rsidP="00C9569E">
      <w:r>
        <w:t>Bluetooth 5.0</w:t>
      </w:r>
    </w:p>
    <w:p w:rsidR="00C9569E" w:rsidRPr="00C9569E" w:rsidRDefault="00C9569E" w:rsidP="00C9569E">
      <w:r w:rsidRPr="00C9569E">
        <w:t xml:space="preserve">6 </w:t>
      </w:r>
      <w:r w:rsidRPr="00C9569E">
        <w:rPr>
          <w:lang w:val="en-US"/>
        </w:rPr>
        <w:t>RGB</w:t>
      </w:r>
      <w:r w:rsidRPr="00C9569E">
        <w:t xml:space="preserve"> </w:t>
      </w:r>
      <w:r>
        <w:t>светодиодов</w:t>
      </w:r>
    </w:p>
    <w:p w:rsidR="00C9569E" w:rsidRPr="00C9569E" w:rsidRDefault="00C9569E" w:rsidP="00C9569E">
      <w:r>
        <w:t>Сенсорная панель регулировки громкости</w:t>
      </w:r>
    </w:p>
    <w:p w:rsidR="00C9569E" w:rsidRPr="00C9569E" w:rsidRDefault="00C9569E" w:rsidP="00C9569E">
      <w:r w:rsidRPr="00C9569E">
        <w:rPr>
          <w:lang w:val="en-US"/>
        </w:rPr>
        <w:t>True</w:t>
      </w:r>
      <w:r w:rsidRPr="00C9569E">
        <w:t xml:space="preserve"> </w:t>
      </w:r>
      <w:r w:rsidRPr="00C9569E">
        <w:rPr>
          <w:lang w:val="en-US"/>
        </w:rPr>
        <w:t>Wireless</w:t>
      </w:r>
      <w:r w:rsidRPr="00C9569E">
        <w:t xml:space="preserve"> </w:t>
      </w:r>
      <w:r>
        <w:t>подключение двух колонок</w:t>
      </w:r>
    </w:p>
    <w:p w:rsidR="00C9569E" w:rsidRPr="00C9569E" w:rsidRDefault="00C9569E" w:rsidP="00C9569E">
      <w:r>
        <w:t>Время работы: до 15 часов</w:t>
      </w:r>
    </w:p>
    <w:p w:rsidR="00C9569E" w:rsidRPr="00C9569E" w:rsidRDefault="00C9569E" w:rsidP="00C9569E">
      <w:r>
        <w:t>Выходная мощность: 20 Вт</w:t>
      </w:r>
    </w:p>
    <w:p w:rsidR="00C9569E" w:rsidRPr="00C9569E" w:rsidRDefault="00C9569E" w:rsidP="00C9569E">
      <w:r>
        <w:t>Дальность приема</w:t>
      </w:r>
      <w:r w:rsidRPr="00C9569E">
        <w:t>: 10</w:t>
      </w:r>
      <w:r>
        <w:t>м</w:t>
      </w:r>
    </w:p>
    <w:p w:rsidR="00C9569E" w:rsidRPr="00C9569E" w:rsidRDefault="00C9569E" w:rsidP="00C9569E">
      <w:r>
        <w:t>Питание</w:t>
      </w:r>
      <w:r w:rsidRPr="00C9569E">
        <w:t>: 5</w:t>
      </w:r>
      <w:r>
        <w:t>В</w:t>
      </w:r>
      <w:r w:rsidRPr="00C9569E">
        <w:t>/2</w:t>
      </w:r>
      <w:r w:rsidRPr="00C9569E">
        <w:rPr>
          <w:lang w:val="en-US"/>
        </w:rPr>
        <w:t>A</w:t>
      </w:r>
    </w:p>
    <w:p w:rsidR="00C9569E" w:rsidRDefault="00C9569E" w:rsidP="00C9569E"/>
    <w:p w:rsidR="00C9569E" w:rsidRPr="00C9569E" w:rsidRDefault="00C9569E" w:rsidP="00C9569E">
      <w:r>
        <w:t>Комплект поставки</w:t>
      </w:r>
    </w:p>
    <w:p w:rsidR="00C9569E" w:rsidRPr="00C9569E" w:rsidRDefault="00C9569E" w:rsidP="00C9569E">
      <w:proofErr w:type="spellStart"/>
      <w:r>
        <w:rPr>
          <w:lang w:val="en-US"/>
        </w:rPr>
        <w:t>GravaStar</w:t>
      </w:r>
      <w:proofErr w:type="spellEnd"/>
      <w:r w:rsidRPr="00C9569E">
        <w:t xml:space="preserve"> </w:t>
      </w:r>
      <w:r>
        <w:rPr>
          <w:lang w:val="en-US"/>
        </w:rPr>
        <w:t>Mars</w:t>
      </w:r>
      <w:r w:rsidRPr="00C9569E">
        <w:t xml:space="preserve"> </w:t>
      </w:r>
      <w:r>
        <w:rPr>
          <w:lang w:val="en-US"/>
        </w:rPr>
        <w:t>Pro</w:t>
      </w:r>
    </w:p>
    <w:p w:rsidR="00C9569E" w:rsidRPr="00C9569E" w:rsidRDefault="00C9569E" w:rsidP="00C9569E">
      <w:r>
        <w:t xml:space="preserve">Кабель </w:t>
      </w:r>
      <w:r w:rsidRPr="00C9569E">
        <w:rPr>
          <w:lang w:val="en-US"/>
        </w:rPr>
        <w:t>Type</w:t>
      </w:r>
      <w:r w:rsidRPr="00C9569E">
        <w:t xml:space="preserve"> </w:t>
      </w:r>
      <w:r w:rsidRPr="00C9569E">
        <w:rPr>
          <w:lang w:val="en-US"/>
        </w:rPr>
        <w:t>C</w:t>
      </w:r>
      <w:r w:rsidRPr="00C9569E">
        <w:t>+</w:t>
      </w:r>
      <w:r w:rsidRPr="00C9569E">
        <w:rPr>
          <w:lang w:val="en-US"/>
        </w:rPr>
        <w:t>Aux</w:t>
      </w:r>
    </w:p>
    <w:p w:rsidR="00C9569E" w:rsidRPr="00C9569E" w:rsidRDefault="00C9569E" w:rsidP="00C9569E">
      <w:r>
        <w:t xml:space="preserve">Кабель </w:t>
      </w:r>
      <w:r>
        <w:rPr>
          <w:lang w:val="en-US"/>
        </w:rPr>
        <w:t>Type</w:t>
      </w:r>
      <w:r w:rsidRPr="00C9569E">
        <w:t>-</w:t>
      </w:r>
      <w:r>
        <w:rPr>
          <w:lang w:val="en-US"/>
        </w:rPr>
        <w:t>C</w:t>
      </w:r>
    </w:p>
    <w:p w:rsidR="00F02F47" w:rsidRDefault="00C9569E" w:rsidP="00C9569E">
      <w:r>
        <w:t>Инструкция</w:t>
      </w:r>
    </w:p>
    <w:p w:rsidR="00C9569E" w:rsidRDefault="00C9569E" w:rsidP="00C9569E"/>
    <w:p w:rsidR="008305FA" w:rsidRPr="00E46684" w:rsidRDefault="008305FA" w:rsidP="00D06061"/>
    <w:p w:rsidR="008305FA" w:rsidRDefault="008305FA" w:rsidP="00D06061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Special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Shark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14</w:t>
      </w:r>
    </w:p>
    <w:bookmarkEnd w:id="0"/>
    <w:p w:rsidR="008305FA" w:rsidRDefault="008305FA" w:rsidP="00D06061">
      <w:proofErr w:type="spellStart"/>
      <w:r w:rsidRPr="008305FA">
        <w:t>Gravastar</w:t>
      </w:r>
      <w:proofErr w:type="spellEnd"/>
      <w:r w:rsidRPr="008305FA">
        <w:t xml:space="preserve"> </w:t>
      </w:r>
      <w:proofErr w:type="spellStart"/>
      <w:r w:rsidRPr="008305FA">
        <w:t>Shark</w:t>
      </w:r>
      <w:proofErr w:type="spellEnd"/>
      <w:r w:rsidRPr="008305FA">
        <w:t xml:space="preserve"> 14</w:t>
      </w:r>
      <w:r>
        <w:t xml:space="preserve"> - </w:t>
      </w:r>
      <w:r w:rsidRPr="008305FA">
        <w:t xml:space="preserve">ограниченная серия с уникальным дизайном, созданная на базе колонки </w:t>
      </w:r>
      <w:proofErr w:type="spellStart"/>
      <w:r w:rsidRPr="008305FA">
        <w:t>Mars</w:t>
      </w:r>
      <w:proofErr w:type="spellEnd"/>
      <w:r w:rsidRPr="008305FA">
        <w:t xml:space="preserve"> </w:t>
      </w:r>
      <w:proofErr w:type="spellStart"/>
      <w:r w:rsidRPr="008305FA">
        <w:t>Pro</w:t>
      </w:r>
      <w:proofErr w:type="spellEnd"/>
      <w:r w:rsidRPr="008305FA">
        <w:t>.</w:t>
      </w:r>
    </w:p>
    <w:p w:rsidR="008305FA" w:rsidRDefault="008305FA" w:rsidP="00D06061">
      <w:r>
        <w:t xml:space="preserve">Колонка поставляется с комплектом аксессуаров – щитом и пулеметом, </w:t>
      </w:r>
      <w:proofErr w:type="gramStart"/>
      <w:r>
        <w:t>позволяющими</w:t>
      </w:r>
      <w:proofErr w:type="gramEnd"/>
      <w:r>
        <w:t xml:space="preserve"> изменять ее внешний вид на ваш вкус.</w:t>
      </w:r>
    </w:p>
    <w:p w:rsidR="008305FA" w:rsidRDefault="008305FA" w:rsidP="00D06061"/>
    <w:p w:rsidR="002A7AFF" w:rsidRDefault="002A7AFF" w:rsidP="002A7AFF">
      <w:r w:rsidRPr="002A7AFF">
        <w:t>УНИКАЛЬНАЯ ВОЗМОЖНОСТЬ КАСТОМИЗАЦИИ</w:t>
      </w:r>
    </w:p>
    <w:p w:rsidR="002A7AFF" w:rsidRPr="002A7AFF" w:rsidRDefault="002A7AFF" w:rsidP="002A7AFF">
      <w:proofErr w:type="gramStart"/>
      <w:r w:rsidRPr="002A7AFF">
        <w:rPr>
          <w:lang w:val="en-US"/>
        </w:rPr>
        <w:t>Mars</w:t>
      </w:r>
      <w:r w:rsidRPr="002A7AFF">
        <w:t xml:space="preserve"> </w:t>
      </w:r>
      <w:r w:rsidRPr="002A7AFF">
        <w:rPr>
          <w:lang w:val="en-US"/>
        </w:rPr>
        <w:t>Pro</w:t>
      </w:r>
      <w:r w:rsidRPr="002A7AFF">
        <w:t xml:space="preserve"> </w:t>
      </w:r>
      <w:r w:rsidRPr="002A7AFF">
        <w:rPr>
          <w:lang w:val="en-US"/>
        </w:rPr>
        <w:t>Shark</w:t>
      </w:r>
      <w:r w:rsidRPr="002A7AFF">
        <w:t xml:space="preserve"> 14 </w:t>
      </w:r>
      <w:r>
        <w:t>поставляется в комплекте со съемными аксессуарами, позволяющими придать ей уникальный внешний вид.</w:t>
      </w:r>
      <w:proofErr w:type="gramEnd"/>
    </w:p>
    <w:p w:rsidR="002A7AFF" w:rsidRDefault="002A7AFF" w:rsidP="002A7AFF"/>
    <w:p w:rsidR="00DD6937" w:rsidRPr="00AE094F" w:rsidRDefault="00DD6937" w:rsidP="00C84554"/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1936B1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504031"/>
    <w:rsid w:val="00530A6C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2021-12-10T09:54:00Z</dcterms:created>
  <dcterms:modified xsi:type="dcterms:W3CDTF">2021-12-10T09:54:00Z</dcterms:modified>
</cp:coreProperties>
</file>